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2FC49" w14:textId="77777777" w:rsidR="0038620D" w:rsidRDefault="0038620D" w:rsidP="00D279FE">
      <w:pPr>
        <w:pStyle w:val="NoSpacing"/>
        <w:rPr>
          <w:rFonts w:ascii="Bookman Old Style" w:hAnsi="Bookman Old Style"/>
        </w:rPr>
      </w:pPr>
    </w:p>
    <w:p w14:paraId="26A952F5" w14:textId="77777777" w:rsidR="00853700" w:rsidRPr="00D279FE" w:rsidRDefault="00853700" w:rsidP="00D279FE">
      <w:pPr>
        <w:pStyle w:val="NoSpacing"/>
        <w:rPr>
          <w:rFonts w:ascii="Bookman Old Style" w:hAnsi="Bookman Old Style"/>
        </w:rPr>
      </w:pPr>
      <w:bookmarkStart w:id="0" w:name="_GoBack"/>
      <w:bookmarkEnd w:id="0"/>
    </w:p>
    <w:p w14:paraId="13155AA2" w14:textId="77777777" w:rsidR="00D279FE" w:rsidRPr="00821A8E" w:rsidRDefault="00D279FE" w:rsidP="00821A8E">
      <w:pPr>
        <w:pStyle w:val="NoSpacing"/>
        <w:jc w:val="center"/>
        <w:rPr>
          <w:rFonts w:ascii="Bookman Old Style" w:hAnsi="Bookman Old Style" w:cs="Times New Roman"/>
          <w:b/>
        </w:rPr>
      </w:pPr>
      <w:r w:rsidRPr="00821A8E">
        <w:rPr>
          <w:rFonts w:ascii="Bookman Old Style" w:hAnsi="Bookman Old Style" w:cs="Times New Roman"/>
          <w:b/>
        </w:rPr>
        <w:t>SPEECH OF PRESIDENT RODRIGO ROA DUTERTE</w:t>
      </w:r>
    </w:p>
    <w:p w14:paraId="3542B1B9" w14:textId="77777777" w:rsidR="00D279FE" w:rsidRPr="00821A8E" w:rsidRDefault="00D279FE" w:rsidP="00821A8E">
      <w:pPr>
        <w:pStyle w:val="NoSpacing"/>
        <w:jc w:val="center"/>
        <w:rPr>
          <w:rFonts w:ascii="Bookman Old Style" w:hAnsi="Bookman Old Style" w:cs="Times New Roman"/>
          <w:b/>
        </w:rPr>
      </w:pPr>
      <w:r w:rsidRPr="00821A8E">
        <w:rPr>
          <w:rFonts w:ascii="Bookman Old Style" w:hAnsi="Bookman Old Style" w:cs="Times New Roman"/>
          <w:b/>
        </w:rPr>
        <w:t>DURING THE OATHTAKING OF THE NEWLY APPOINTED GOVERNMENT OFFICIALS</w:t>
      </w:r>
    </w:p>
    <w:p w14:paraId="5AA8DAE0" w14:textId="77777777" w:rsidR="00D279FE" w:rsidRPr="00821A8E" w:rsidRDefault="00D279FE" w:rsidP="00821A8E">
      <w:pPr>
        <w:pStyle w:val="NoSpacing"/>
        <w:jc w:val="center"/>
        <w:rPr>
          <w:rFonts w:ascii="Bookman Old Style" w:hAnsi="Bookman Old Style" w:cs="Times New Roman"/>
          <w:b/>
        </w:rPr>
      </w:pPr>
      <w:r w:rsidRPr="00821A8E">
        <w:rPr>
          <w:rFonts w:ascii="Bookman Old Style" w:hAnsi="Bookman Old Style" w:cs="Times New Roman"/>
          <w:b/>
        </w:rPr>
        <w:t>Rizal Hall, Malacañan Palace</w:t>
      </w:r>
    </w:p>
    <w:p w14:paraId="1AE1A6F5" w14:textId="77777777" w:rsidR="00D279FE" w:rsidRPr="00821A8E" w:rsidRDefault="00D279FE" w:rsidP="00821A8E">
      <w:pPr>
        <w:pStyle w:val="NoSpacing"/>
        <w:jc w:val="center"/>
        <w:rPr>
          <w:rFonts w:ascii="Bookman Old Style" w:hAnsi="Bookman Old Style" w:cs="Times New Roman"/>
          <w:b/>
        </w:rPr>
      </w:pPr>
      <w:r w:rsidRPr="00821A8E">
        <w:rPr>
          <w:rFonts w:ascii="Bookman Old Style" w:hAnsi="Bookman Old Style" w:cs="Times New Roman"/>
          <w:b/>
        </w:rPr>
        <w:t>27 May 2019</w:t>
      </w:r>
    </w:p>
    <w:p w14:paraId="5DCEC7D7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60D55DD8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747E0008" w14:textId="77777777" w:rsidR="00821A8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20D42792" w14:textId="77777777" w:rsidR="00821A8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5C4FD6E8" w14:textId="77777777" w:rsidR="00853700" w:rsidRDefault="00853700" w:rsidP="00D279FE">
      <w:pPr>
        <w:pStyle w:val="NoSpacing"/>
        <w:rPr>
          <w:rFonts w:ascii="Bookman Old Style" w:hAnsi="Bookman Old Style" w:cs="Times New Roman"/>
        </w:rPr>
      </w:pPr>
    </w:p>
    <w:p w14:paraId="7DF477EA" w14:textId="77777777" w:rsidR="00853700" w:rsidRDefault="00853700" w:rsidP="00D279FE">
      <w:pPr>
        <w:pStyle w:val="NoSpacing"/>
        <w:rPr>
          <w:rFonts w:ascii="Bookman Old Style" w:hAnsi="Bookman Old Style" w:cs="Times New Roman"/>
        </w:rPr>
      </w:pPr>
    </w:p>
    <w:p w14:paraId="05FEDED7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662D0DEF" w14:textId="77777777" w:rsidR="00821A8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To our newly appointed officials and to the different government</w:t>
      </w:r>
      <w:r w:rsidRPr="00D279FE">
        <w:rPr>
          <w:rFonts w:ascii="Bookman Old Style" w:hAnsi="Bookman Old Style" w:cs="Times New Roman"/>
        </w:rPr>
        <w:br/>
        <w:t>agencies, and corporations, owned and controlled by the government, other distinguished guests, mga kababayan ko.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</w:t>
      </w:r>
      <w:r w:rsidR="00821A8E">
        <w:rPr>
          <w:rFonts w:ascii="Bookman Old Style" w:hAnsi="Bookman Old Style" w:cs="Times New Roman"/>
        </w:rPr>
        <w:t>Just remind me about...</w:t>
      </w:r>
    </w:p>
    <w:p w14:paraId="697C6DB4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 </w:t>
      </w:r>
    </w:p>
    <w:p w14:paraId="65897119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Today, I am e</w:t>
      </w:r>
      <w:r w:rsidR="00821A8E">
        <w:rPr>
          <w:rFonts w:ascii="Bookman Old Style" w:hAnsi="Bookman Old Style" w:cs="Times New Roman"/>
        </w:rPr>
        <w:t xml:space="preserve">lated to welcome you --- to our </w:t>
      </w:r>
      <w:r w:rsidRPr="00D279FE">
        <w:rPr>
          <w:rFonts w:ascii="Bookman Old Style" w:hAnsi="Bookman Old Style" w:cs="Times New Roman"/>
        </w:rPr>
        <w:t xml:space="preserve">new government officials who have selflessly answered the call of service to our country and people.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I am confident that as you take your oath, you will also espouse</w:t>
      </w:r>
      <w:r w:rsidRPr="00D279FE">
        <w:rPr>
          <w:rFonts w:ascii="Bookman Old Style" w:hAnsi="Bookman Old Style" w:cs="Times New Roman"/>
        </w:rPr>
        <w:br/>
        <w:t xml:space="preserve">our collective hopes and dreams and advance this administration’s programs and initiatives to realize a prosperous future for all Filipinos. </w:t>
      </w:r>
    </w:p>
    <w:p w14:paraId="64C4BCB3" w14:textId="77777777" w:rsidR="00821A8E" w:rsidRPr="00D279F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6A87F917" w14:textId="678E5E43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Let us be reminded that public office is a public trust and for the nth time as echoed by the </w:t>
      </w:r>
      <w:r w:rsidRPr="00853700">
        <w:rPr>
          <w:rFonts w:ascii="Bookman Old Style" w:hAnsi="Bookman Old Style" w:cs="Times New Roman"/>
        </w:rPr>
        <w:t xml:space="preserve">rest of the humanity of Filipinos, that public office is a public trust. </w:t>
      </w:r>
      <w:r w:rsidR="00821A8E" w:rsidRPr="00853700">
        <w:rPr>
          <w:rFonts w:ascii="Bookman Old Style" w:hAnsi="Bookman Old Style" w:cs="Times New Roman"/>
        </w:rPr>
        <w:t xml:space="preserve"> </w:t>
      </w:r>
      <w:r w:rsidRPr="00853700">
        <w:rPr>
          <w:rFonts w:ascii="Bookman Old Style" w:hAnsi="Bookman Old Style" w:cs="Times New Roman"/>
        </w:rPr>
        <w:t xml:space="preserve">I trust that you will perform </w:t>
      </w:r>
      <w:r w:rsidR="00821A8E" w:rsidRPr="00853700">
        <w:rPr>
          <w:rFonts w:ascii="Bookman Old Style" w:hAnsi="Bookman Old Style" w:cs="Times New Roman"/>
        </w:rPr>
        <w:t xml:space="preserve">your duties to the best of your </w:t>
      </w:r>
      <w:r w:rsidR="00853700">
        <w:rPr>
          <w:rFonts w:ascii="Bookman Old Style" w:hAnsi="Bookman Old Style" w:cs="Times New Roman"/>
        </w:rPr>
        <w:t>ability</w:t>
      </w:r>
      <w:r w:rsidRPr="00853700">
        <w:rPr>
          <w:rFonts w:ascii="Bookman Old Style" w:hAnsi="Bookman Old Style" w:cs="Times New Roman"/>
        </w:rPr>
        <w:t>, uphold transparency and good governance, and fight corruption in your respective offices.</w:t>
      </w:r>
    </w:p>
    <w:p w14:paraId="7D6BCDEE" w14:textId="77777777" w:rsidR="00821A8E" w:rsidRPr="00D279F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2BC816DA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Today marks the start of daunting challenges ahead as you assume</w:t>
      </w:r>
      <w:r w:rsidRPr="00D279FE">
        <w:rPr>
          <w:rFonts w:ascii="Bookman Old Style" w:hAnsi="Bookman Old Style" w:cs="Times New Roman"/>
        </w:rPr>
        <w:br/>
        <w:t>your respective duties.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May all --- may all of you lead by example and inspire your colleagues to embody honesty, humility, simplicity befitting of a civil servant. </w:t>
      </w:r>
    </w:p>
    <w:p w14:paraId="3621788C" w14:textId="77777777" w:rsidR="00821A8E" w:rsidRPr="00D279F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3D1A540C" w14:textId="77777777" w:rsidR="00821A8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In fulfilling your mandate, I urge you to use your resources wisely, develop policies and social programs conscientiously, and treat everyone</w:t>
      </w:r>
      <w:r w:rsidRPr="00D279FE">
        <w:rPr>
          <w:rFonts w:ascii="Bookman Old Style" w:hAnsi="Bookman Old Style" w:cs="Times New Roman"/>
        </w:rPr>
        <w:br/>
        <w:t>equally regardless of ethnicity, status, religious belief and political affiliation.</w:t>
      </w:r>
      <w:r w:rsidR="00821A8E">
        <w:rPr>
          <w:rFonts w:ascii="Bookman Old Style" w:hAnsi="Bookman Old Style" w:cs="Times New Roman"/>
        </w:rPr>
        <w:t xml:space="preserve">  </w:t>
      </w:r>
      <w:r w:rsidRPr="00D279FE">
        <w:rPr>
          <w:rFonts w:ascii="Bookman Old Style" w:hAnsi="Bookman Old Style" w:cs="Times New Roman"/>
        </w:rPr>
        <w:t xml:space="preserve">With competent civil servants at the reins of our government offices, I am confident that we will maintain the program of government that you all desire and the public morale to the highest of expectations from our people. </w:t>
      </w:r>
    </w:p>
    <w:p w14:paraId="36172B40" w14:textId="77777777" w:rsidR="00821A8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31E2F664" w14:textId="69949CE4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I pray you may leave behind a legacy of real and tan</w:t>
      </w:r>
      <w:r w:rsidR="00853700">
        <w:rPr>
          <w:rFonts w:ascii="Bookman Old Style" w:hAnsi="Bookman Old Style" w:cs="Times New Roman"/>
        </w:rPr>
        <w:t>gible change in fulfillment</w:t>
      </w:r>
      <w:r w:rsidRPr="00D279FE">
        <w:rPr>
          <w:rFonts w:ascii="Bookman Old Style" w:hAnsi="Bookman Old Style" w:cs="Times New Roman"/>
        </w:rPr>
        <w:t xml:space="preserve"> our mandate to serve the people. </w:t>
      </w:r>
      <w:r w:rsidR="00821A8E">
        <w:rPr>
          <w:rFonts w:ascii="Bookman Old Style" w:hAnsi="Bookman Old Style" w:cs="Times New Roman"/>
        </w:rPr>
        <w:t xml:space="preserve">  </w:t>
      </w:r>
      <w:r w:rsidRPr="00D279FE">
        <w:rPr>
          <w:rFonts w:ascii="Bookman Old Style" w:hAnsi="Bookman Old Style" w:cs="Times New Roman"/>
        </w:rPr>
        <w:t xml:space="preserve">Let us look forward to the </w:t>
      </w:r>
      <w:r w:rsidRPr="00D279FE">
        <w:rPr>
          <w:rFonts w:ascii="Bookman Old Style" w:hAnsi="Bookman Old Style" w:cs="Times New Roman"/>
        </w:rPr>
        <w:lastRenderedPageBreak/>
        <w:t xml:space="preserve">future with optimism as we do our best in building a more secure, equitable, prosperous future for all Filipinos. </w:t>
      </w:r>
    </w:p>
    <w:p w14:paraId="6B132062" w14:textId="77777777" w:rsidR="00821A8E" w:rsidRPr="00D279F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57CE496F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Congratulations and I wish everyone the best in all your endeavors.</w:t>
      </w:r>
    </w:p>
    <w:p w14:paraId="1FE40EA7" w14:textId="77777777" w:rsidR="00821A8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That was the last sentence. </w:t>
      </w:r>
      <w:r w:rsidR="00821A8E">
        <w:rPr>
          <w:rFonts w:ascii="Bookman Old Style" w:hAnsi="Bookman Old Style" w:cs="Times New Roman"/>
        </w:rPr>
        <w:t xml:space="preserve"> </w:t>
      </w:r>
      <w:r w:rsidRPr="00821A8E">
        <w:rPr>
          <w:rFonts w:ascii="Bookman Old Style" w:hAnsi="Bookman Old Style" w:cs="Times New Roman"/>
          <w:color w:val="808080" w:themeColor="background1" w:themeShade="80"/>
        </w:rPr>
        <w:t>[applause]</w:t>
      </w:r>
    </w:p>
    <w:p w14:paraId="0B12E2A8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br/>
        <w:t>I do not want to talk about this at any other time again.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Let me talk about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the speakership as honestly as can I ever be. </w:t>
      </w:r>
    </w:p>
    <w:p w14:paraId="6E8DED2B" w14:textId="77777777" w:rsidR="00821A8E" w:rsidRPr="00D279F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55D075EB" w14:textId="77777777" w:rsidR="00821A8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Before the elections, ang nag-covet ng speakership --- wanted to be the speaker during the campaign was Alan Peter Cayetano and almost thrice si Lord Velasco, congressman of Marinduque.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‘Yun lang ang dalawang kausap ko.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At hindi ako nagbigay ng commitment dahil sabi ko, I will not because there is no way of telling you will win.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Eh anong pag-usapan natin dito na gusto mo kung hindi ka naman manalo?</w:t>
      </w:r>
    </w:p>
    <w:p w14:paraId="39489668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 </w:t>
      </w:r>
    </w:p>
    <w:p w14:paraId="30BEEC0C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So sabi, we’ll put it at some other time.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After the elections, ayaw ko kasi ng intriga, ayaw ko ng brickbat, ayaw ko ng duda ng lahat, ayaw ko. </w:t>
      </w:r>
    </w:p>
    <w:p w14:paraId="27726127" w14:textId="35568DA9" w:rsidR="00821A8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Ako sabi ko, sabi na --- you kn</w:t>
      </w:r>
      <w:r w:rsidR="00821A8E">
        <w:rPr>
          <w:rFonts w:ascii="Bookman Old Style" w:hAnsi="Bookman Old Style" w:cs="Times New Roman"/>
        </w:rPr>
        <w:t xml:space="preserve">ow, I do not have an obligation </w:t>
      </w:r>
      <w:r w:rsidR="00853700">
        <w:rPr>
          <w:rFonts w:ascii="Bookman Old Style" w:hAnsi="Bookman Old Style" w:cs="Times New Roman"/>
        </w:rPr>
        <w:t>to lie</w:t>
      </w:r>
      <w:r w:rsidRPr="00D279FE">
        <w:rPr>
          <w:rFonts w:ascii="Bookman Old Style" w:hAnsi="Bookman Old Style" w:cs="Times New Roman"/>
        </w:rPr>
        <w:t xml:space="preserve">. </w:t>
      </w:r>
      <w:r w:rsidR="00853700">
        <w:rPr>
          <w:rFonts w:ascii="Bookman Old Style" w:hAnsi="Bookman Old Style" w:cs="Times New Roman"/>
        </w:rPr>
        <w:t xml:space="preserve"> God,</w:t>
      </w:r>
      <w:r w:rsidR="00821A8E">
        <w:rPr>
          <w:rFonts w:ascii="Bookman Old Style" w:hAnsi="Bookman Old Style" w:cs="Times New Roman"/>
        </w:rPr>
        <w:t xml:space="preserve"> </w:t>
      </w:r>
      <w:r w:rsidR="00853700">
        <w:rPr>
          <w:rFonts w:ascii="Bookman Old Style" w:hAnsi="Bookman Old Style" w:cs="Times New Roman"/>
        </w:rPr>
        <w:t>b</w:t>
      </w:r>
      <w:r w:rsidRPr="00D279FE">
        <w:rPr>
          <w:rFonts w:ascii="Bookman Old Style" w:hAnsi="Bookman Old Style" w:cs="Times New Roman"/>
        </w:rPr>
        <w:t>a’t ako magsisinungaling for somebody and anybody?</w:t>
      </w:r>
    </w:p>
    <w:p w14:paraId="6A05D202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br/>
        <w:t>So pagkatapos ng election, ang kumausap sa akin si Alvarez,</w:t>
      </w:r>
    </w:p>
    <w:p w14:paraId="7C568372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though not directly, pa-slide lang.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Something like, might be good to be there, parang ganun.</w:t>
      </w:r>
      <w:r w:rsidR="00821A8E">
        <w:rPr>
          <w:rFonts w:ascii="Bookman Old Style" w:hAnsi="Bookman Old Style" w:cs="Times New Roman"/>
        </w:rPr>
        <w:t xml:space="preserve">  </w:t>
      </w:r>
      <w:r w:rsidRPr="00D279FE">
        <w:rPr>
          <w:rFonts w:ascii="Bookman Old Style" w:hAnsi="Bookman Old Style" w:cs="Times New Roman"/>
        </w:rPr>
        <w:t xml:space="preserve">But it was spoken in dialect sa Visayan.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Palingo-lingo lang rin ako because I do not have really the numbers. </w:t>
      </w:r>
    </w:p>
    <w:p w14:paraId="1DFD9BC3" w14:textId="77777777" w:rsidR="00821A8E" w:rsidRPr="00D279F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254D3852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Tapos si Romualdez, Martin and nagparinig ‘yung iba through intermediaries.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‘Yun ‘yung mga tao na nakausap ko after the election.</w:t>
      </w:r>
    </w:p>
    <w:p w14:paraId="1E766946" w14:textId="77777777" w:rsidR="00821A8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So before the election, dalawa lang, Cayetano and Velasco. </w:t>
      </w:r>
    </w:p>
    <w:p w14:paraId="3FB160D8" w14:textId="77777777" w:rsidR="00821A8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12DD2413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Ngayon, puro ko sila kilala, puro ko sila kaibigan.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I have nothing against them.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Fine guys.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We nurtured the best of friendship.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Pero ako at maitanong mo man, they just pre --- presumed at that time.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Though I was happy that Alvarez got it.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But all --- lahat ng mga congressman at maitanong ninyo ‘yung congressman ninyo, I never, never called anybody or approached anybody about this stupid s***. </w:t>
      </w:r>
    </w:p>
    <w:p w14:paraId="48BDAC11" w14:textId="77777777" w:rsidR="00821A8E" w:rsidRPr="00D279F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2F7EE6BD" w14:textId="77777777" w:rsidR="00821A8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They just assumed kasi na PDP nanalo, presidente nanalo, and Bebot was there.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And he was coming in very strong.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And he was supported by Floirendo, Tonyboy.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But the irony of it all is that magka --- they have become bitter as talagang... </w:t>
      </w:r>
      <w:r w:rsidR="00821A8E">
        <w:rPr>
          <w:rFonts w:ascii="Bookman Old Style" w:hAnsi="Bookman Old Style" w:cs="Times New Roman"/>
        </w:rPr>
        <w:t xml:space="preserve">  </w:t>
      </w:r>
      <w:r w:rsidRPr="00D279FE">
        <w:rPr>
          <w:rFonts w:ascii="Bookman Old Style" w:hAnsi="Bookman Old Style" w:cs="Times New Roman"/>
        </w:rPr>
        <w:t xml:space="preserve">So ‘yun lang ang ano ko doon. </w:t>
      </w:r>
      <w:r w:rsidR="00821A8E">
        <w:rPr>
          <w:rFonts w:ascii="Bookman Old Style" w:hAnsi="Bookman Old Style" w:cs="Times New Roman"/>
        </w:rPr>
        <w:t xml:space="preserve"> </w:t>
      </w:r>
    </w:p>
    <w:p w14:paraId="32669CFB" w14:textId="77777777" w:rsidR="00821A8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25A10521" w14:textId="1073DF33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This will be my --- media might be put on notice that this will also be the...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I </w:t>
      </w:r>
      <w:r w:rsidR="00853700">
        <w:rPr>
          <w:rFonts w:ascii="Bookman Old Style" w:hAnsi="Bookman Old Style" w:cs="Times New Roman"/>
        </w:rPr>
        <w:t>think</w:t>
      </w:r>
      <w:r w:rsidRPr="00D279FE">
        <w:rPr>
          <w:rFonts w:ascii="Bookman Old Style" w:hAnsi="Bookman Old Style" w:cs="Times New Roman"/>
        </w:rPr>
        <w:t xml:space="preserve"> the answer of Panelo for he speaks for me</w:t>
      </w:r>
      <w:r w:rsidR="00853700">
        <w:rPr>
          <w:rFonts w:ascii="Bookman Old Style" w:hAnsi="Bookman Old Style" w:cs="Times New Roman"/>
        </w:rPr>
        <w:t>,</w:t>
      </w:r>
      <w:r w:rsidRPr="00D279FE">
        <w:rPr>
          <w:rFonts w:ascii="Bookman Old Style" w:hAnsi="Bookman Old Style" w:cs="Times New Roman"/>
        </w:rPr>
        <w:t xml:space="preserve"> in my behalf. </w:t>
      </w:r>
    </w:p>
    <w:p w14:paraId="2D4E8274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Sa speakership, wala akong kinakampihan.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I am on my last three terms. Gusto ko lang to do good and if that good is not good for everybody, well I’m sorry.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‘Yan lang ang makaya ko. </w:t>
      </w:r>
    </w:p>
    <w:p w14:paraId="37EF7036" w14:textId="77777777" w:rsidR="00821A8E" w:rsidRPr="00D279F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77B099CF" w14:textId="77777777" w:rsidR="00821A8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But of late, I have fired several high-ranking officials of government.</w:t>
      </w:r>
      <w:r w:rsidR="00821A8E">
        <w:rPr>
          <w:rFonts w:ascii="Bookman Old Style" w:hAnsi="Bookman Old Style" w:cs="Times New Roman"/>
        </w:rPr>
        <w:t xml:space="preserve">  </w:t>
      </w:r>
      <w:r w:rsidRPr="00D279FE">
        <w:rPr>
          <w:rFonts w:ascii="Bookman Old Style" w:hAnsi="Bookman Old Style" w:cs="Times New Roman"/>
        </w:rPr>
        <w:t xml:space="preserve">Eh pagka ganun, walang iba.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If you are performing well, if you are not sick, if you are not imbecile, eh bakit mawala ka?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So it has something to do with corruption.</w:t>
      </w:r>
    </w:p>
    <w:p w14:paraId="4D09A45E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 </w:t>
      </w:r>
    </w:p>
    <w:p w14:paraId="05F381E5" w14:textId="4CFBB419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Kaya sana huwag naman kasi...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Tulungan na lang ninyo ako.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Tutal three years lang naman ‘to.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Why don’t you just spend the time </w:t>
      </w:r>
      <w:r w:rsidR="00853700">
        <w:rPr>
          <w:rFonts w:ascii="Bookman Old Style" w:hAnsi="Bookman Old Style" w:cs="Times New Roman"/>
        </w:rPr>
        <w:t>that was given to you</w:t>
      </w:r>
      <w:r w:rsidRPr="00D279FE">
        <w:rPr>
          <w:rFonts w:ascii="Bookman Old Style" w:hAnsi="Bookman Old Style" w:cs="Times New Roman"/>
        </w:rPr>
        <w:t xml:space="preserve"> --- and work for the welfare of the country.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Wala rin eh.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Kung sabihin ninyo magnanakaw si --- ilan lang ang manakaw natin?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And what will we do with the money?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The average, tatanda na natin.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I am sure ‘yung iba...</w:t>
      </w:r>
    </w:p>
    <w:p w14:paraId="69CAD633" w14:textId="77777777" w:rsidR="00821A8E" w:rsidRPr="00D279F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7C3AB1DC" w14:textId="7CAB6B52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Ako ang lahat na ng sakit na ano tinatapon na sa akin.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Colon, </w:t>
      </w:r>
      <w:r w:rsidR="00853700">
        <w:rPr>
          <w:rFonts w:ascii="Bookman Old Style" w:hAnsi="Bookman Old Style" w:cs="Times New Roman"/>
        </w:rPr>
        <w:t>kung</w:t>
      </w:r>
      <w:r w:rsidRPr="00D279FE">
        <w:rPr>
          <w:rFonts w:ascii="Bookman Old Style" w:hAnsi="Bookman Old Style" w:cs="Times New Roman"/>
        </w:rPr>
        <w:t xml:space="preserve"> ano. </w:t>
      </w:r>
      <w:r w:rsidR="00853700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Sabi ko nga sa --- tinanong ko ‘yung Diyos eh.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Sabi ko, “God, ano ba itong presidente?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Patagalan sa mundo o patrabaho tayo dito and by the time we become unproductive, we should go out of this universe?” </w:t>
      </w:r>
    </w:p>
    <w:p w14:paraId="72C64CEA" w14:textId="77777777" w:rsidR="00821A8E" w:rsidRPr="00D279FE" w:rsidRDefault="00821A8E" w:rsidP="00D279FE">
      <w:pPr>
        <w:pStyle w:val="NoSpacing"/>
        <w:rPr>
          <w:rFonts w:ascii="Bookman Old Style" w:hAnsi="Bookman Old Style" w:cs="Times New Roman"/>
        </w:rPr>
      </w:pPr>
    </w:p>
    <w:p w14:paraId="3C81A0EC" w14:textId="77777777" w:rsidR="00693649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Speakership, neutral ako.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My son Paolo, he’s being rooted to run. </w:t>
      </w:r>
      <w:r w:rsidR="00821A8E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I will tell my son publicly now, we would have a talk.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For the life of me, whether you believe it or not, Inday and I, my daughter, we have not talked about politics.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About the only time when I asked her to be my running mate  because I was --- my running mate because I</w:t>
      </w:r>
      <w:r w:rsidR="00693649">
        <w:rPr>
          <w:rFonts w:ascii="Bookman Old Style" w:hAnsi="Bookman Old Style" w:cs="Times New Roman"/>
        </w:rPr>
        <w:t xml:space="preserve"> was positioning her kasi naka-</w:t>
      </w:r>
      <w:r w:rsidRPr="00D279FE">
        <w:rPr>
          <w:rFonts w:ascii="Bookman Old Style" w:hAnsi="Bookman Old Style" w:cs="Times New Roman"/>
        </w:rPr>
        <w:t xml:space="preserve">three terms limit na ako.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At nahinayang ako sa Davao pagka hindi na-maintain. </w:t>
      </w:r>
      <w:r w:rsidR="00693649">
        <w:rPr>
          <w:rFonts w:ascii="Bookman Old Style" w:hAnsi="Bookman Old Style" w:cs="Times New Roman"/>
        </w:rPr>
        <w:t xml:space="preserve"> </w:t>
      </w:r>
    </w:p>
    <w:p w14:paraId="54075793" w14:textId="77777777" w:rsidR="00693649" w:rsidRDefault="00693649" w:rsidP="00D279FE">
      <w:pPr>
        <w:pStyle w:val="NoSpacing"/>
        <w:rPr>
          <w:rFonts w:ascii="Bookman Old Style" w:hAnsi="Bookman Old Style" w:cs="Times New Roman"/>
        </w:rPr>
      </w:pPr>
    </w:p>
    <w:p w14:paraId="38B77413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But that --- that’s all about it.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And you can --- you have been there, you have seen the city.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‘Yun lang ang ano ko.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Promised law and order and that you have to bring back to the people the streets, the roads, the alleys or wherever they want to go. </w:t>
      </w:r>
      <w:r w:rsidR="00693649">
        <w:rPr>
          <w:rFonts w:ascii="Bookman Old Style" w:hAnsi="Bookman Old Style" w:cs="Times New Roman"/>
        </w:rPr>
        <w:t xml:space="preserve">  </w:t>
      </w:r>
      <w:r w:rsidRPr="00D279FE">
        <w:rPr>
          <w:rFonts w:ascii="Bookman Old Style" w:hAnsi="Bookman Old Style" w:cs="Times New Roman"/>
        </w:rPr>
        <w:t xml:space="preserve">And parang nakuha ko na.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Bahala na ‘yung susunod.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I cannot be forever --- ‘yung to be pretending the guardian of whatever. </w:t>
      </w:r>
    </w:p>
    <w:p w14:paraId="70ECD64A" w14:textId="77777777" w:rsidR="00693649" w:rsidRPr="00D279FE" w:rsidRDefault="00693649" w:rsidP="00D279FE">
      <w:pPr>
        <w:pStyle w:val="NoSpacing"/>
        <w:rPr>
          <w:rFonts w:ascii="Bookman Old Style" w:hAnsi="Bookman Old Style" w:cs="Times New Roman"/>
        </w:rPr>
      </w:pPr>
    </w:p>
    <w:p w14:paraId="48E5C979" w14:textId="77777777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>Itong si Paolo, sabihin ko sa kanya, if you run for speakership, let me know.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Kasi kung tatakbo ka, magre-resign ako.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>Kasi marami na tayo. Diyan ‘yung kapatid mo mayor, tapos quite really for someone who’s so uneasy about these things.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 Though I think it’s a democratic practice. Hayaan mo ‘yang tao kung sino gusto nila.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But then again, with the vice mayor, anak ko, ‘yung youngest son ko si Baste and Pulong as Speaker, ako ang Presidente, hindi na maganda tingnan. </w:t>
      </w:r>
    </w:p>
    <w:p w14:paraId="326EF2B6" w14:textId="77777777" w:rsidR="00693649" w:rsidRPr="00D279FE" w:rsidRDefault="00693649" w:rsidP="00D279FE">
      <w:pPr>
        <w:pStyle w:val="NoSpacing"/>
        <w:rPr>
          <w:rFonts w:ascii="Bookman Old Style" w:hAnsi="Bookman Old Style" w:cs="Times New Roman"/>
        </w:rPr>
      </w:pPr>
    </w:p>
    <w:p w14:paraId="6561FC18" w14:textId="27289E5B" w:rsidR="00D279FE" w:rsidRDefault="00D279FE" w:rsidP="00D279FE">
      <w:pPr>
        <w:pStyle w:val="NoSpacing"/>
        <w:rPr>
          <w:rFonts w:ascii="Bookman Old Style" w:hAnsi="Bookman Old Style" w:cs="Times New Roman"/>
        </w:rPr>
      </w:pPr>
      <w:r w:rsidRPr="00D279FE">
        <w:rPr>
          <w:rFonts w:ascii="Bookman Old Style" w:hAnsi="Bookman Old Style" w:cs="Times New Roman"/>
        </w:rPr>
        <w:t xml:space="preserve">So if you will insist --- he does not listen to me.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He has their own life to live.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Good.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And I’m putting the issue now </w:t>
      </w:r>
      <w:r w:rsidR="00853700">
        <w:rPr>
          <w:rFonts w:ascii="Bookman Old Style" w:hAnsi="Bookman Old Style" w:cs="Times New Roman"/>
        </w:rPr>
        <w:t>squarely.</w:t>
      </w:r>
      <w:r w:rsidR="00693649">
        <w:rPr>
          <w:rFonts w:ascii="Bookman Old Style" w:hAnsi="Bookman Old Style" w:cs="Times New Roman"/>
        </w:rPr>
        <w:t xml:space="preserve">  </w:t>
      </w:r>
      <w:r w:rsidRPr="00D279FE">
        <w:rPr>
          <w:rFonts w:ascii="Bookman Old Style" w:hAnsi="Bookman Old Style" w:cs="Times New Roman"/>
        </w:rPr>
        <w:t xml:space="preserve">If he insists on running, maniwala siya sa mga advisers niya, go ahead.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Let me know three days in advance before you make the announcement and I will tender my resignation. </w:t>
      </w:r>
      <w:r w:rsidR="00693649">
        <w:rPr>
          <w:rFonts w:ascii="Bookman Old Style" w:hAnsi="Bookman Old Style" w:cs="Times New Roman"/>
        </w:rPr>
        <w:t xml:space="preserve"> </w:t>
      </w:r>
      <w:r w:rsidRPr="00D279FE">
        <w:rPr>
          <w:rFonts w:ascii="Bookman Old Style" w:hAnsi="Bookman Old Style" w:cs="Times New Roman"/>
        </w:rPr>
        <w:t xml:space="preserve">‘Yan lang po. </w:t>
      </w:r>
    </w:p>
    <w:p w14:paraId="7B110599" w14:textId="77777777" w:rsidR="00693649" w:rsidRPr="00D279FE" w:rsidRDefault="00693649" w:rsidP="00D279FE">
      <w:pPr>
        <w:pStyle w:val="NoSpacing"/>
        <w:rPr>
          <w:rFonts w:ascii="Bookman Old Style" w:hAnsi="Bookman Old Style" w:cs="Times New Roman"/>
        </w:rPr>
      </w:pPr>
    </w:p>
    <w:p w14:paraId="5710B977" w14:textId="77777777" w:rsidR="00D279FE" w:rsidRDefault="00D279FE" w:rsidP="00D279FE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  <w:r w:rsidRPr="00D279FE">
        <w:rPr>
          <w:rFonts w:ascii="Bookman Old Style" w:hAnsi="Bookman Old Style" w:cs="Times New Roman"/>
        </w:rPr>
        <w:t>Maraming salamat.</w:t>
      </w:r>
      <w:r w:rsidR="00693649">
        <w:rPr>
          <w:rFonts w:ascii="Bookman Old Style" w:hAnsi="Bookman Old Style" w:cs="Times New Roman"/>
        </w:rPr>
        <w:t xml:space="preserve">  </w:t>
      </w:r>
      <w:r w:rsidRPr="00693649">
        <w:rPr>
          <w:rFonts w:ascii="Bookman Old Style" w:hAnsi="Bookman Old Style" w:cs="Times New Roman"/>
          <w:color w:val="808080" w:themeColor="background1" w:themeShade="80"/>
        </w:rPr>
        <w:t xml:space="preserve">[applause] </w:t>
      </w:r>
    </w:p>
    <w:p w14:paraId="37A7DFE0" w14:textId="77777777" w:rsidR="00693649" w:rsidRDefault="00693649" w:rsidP="00D279FE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3E445F74" w14:textId="77777777" w:rsidR="00693649" w:rsidRDefault="00693649" w:rsidP="00D279FE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600EBF21" w14:textId="77777777" w:rsidR="00693649" w:rsidRDefault="00693649" w:rsidP="00D279FE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30C73499" w14:textId="77777777" w:rsidR="00693649" w:rsidRDefault="00693649" w:rsidP="00D279FE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6539A2BA" w14:textId="77777777" w:rsidR="00693649" w:rsidRDefault="00693649" w:rsidP="00D279FE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6F24AEE8" w14:textId="77777777" w:rsidR="00693649" w:rsidRDefault="00693649" w:rsidP="00D279FE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6D56E55A" w14:textId="77777777" w:rsidR="00693649" w:rsidRDefault="00693649" w:rsidP="00D279FE">
      <w:pPr>
        <w:pStyle w:val="NoSpacing"/>
        <w:rPr>
          <w:rFonts w:ascii="Bookman Old Style" w:hAnsi="Bookman Old Style" w:cs="Times New Roman"/>
          <w:color w:val="808080" w:themeColor="background1" w:themeShade="80"/>
        </w:rPr>
      </w:pPr>
    </w:p>
    <w:p w14:paraId="39A99D44" w14:textId="77777777" w:rsidR="00693649" w:rsidRPr="00D279FE" w:rsidRDefault="00693649" w:rsidP="00D279FE">
      <w:pPr>
        <w:pStyle w:val="NoSpacing"/>
        <w:rPr>
          <w:rFonts w:ascii="Bookman Old Style" w:hAnsi="Bookman Old Style" w:cs="Times New Roman"/>
        </w:rPr>
      </w:pPr>
    </w:p>
    <w:p w14:paraId="3B02FF03" w14:textId="77777777" w:rsidR="00D279FE" w:rsidRPr="00D279FE" w:rsidRDefault="00693649" w:rsidP="00693649">
      <w:pPr>
        <w:pStyle w:val="NoSpacing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*</w:t>
      </w:r>
      <w:r w:rsidRPr="00853700">
        <w:rPr>
          <w:rFonts w:ascii="Bookman Old Style" w:hAnsi="Bookman Old Style" w:cs="Times New Roman"/>
          <w:color w:val="FFFFFF" w:themeColor="background1"/>
        </w:rPr>
        <w:t>W</w:t>
      </w:r>
      <w:r>
        <w:rPr>
          <w:rFonts w:ascii="Bookman Old Style" w:hAnsi="Bookman Old Style" w:cs="Times New Roman"/>
        </w:rPr>
        <w:t>*</w:t>
      </w:r>
      <w:r w:rsidRPr="00853700">
        <w:rPr>
          <w:rFonts w:ascii="Bookman Old Style" w:hAnsi="Bookman Old Style" w:cs="Times New Roman"/>
          <w:color w:val="FFFFFF" w:themeColor="background1"/>
        </w:rPr>
        <w:t>M</w:t>
      </w:r>
      <w:r>
        <w:rPr>
          <w:rFonts w:ascii="Bookman Old Style" w:hAnsi="Bookman Old Style" w:cs="Times New Roman"/>
        </w:rPr>
        <w:t>*</w:t>
      </w:r>
    </w:p>
    <w:p w14:paraId="7CFDF09A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35042DF8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7C645DD4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31708CF2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45DBEE5D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21544672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391F4307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7F5B458C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</w:p>
    <w:p w14:paraId="6B87FC2D" w14:textId="77777777" w:rsidR="00D279FE" w:rsidRPr="00D279FE" w:rsidRDefault="00D279FE" w:rsidP="00D279FE">
      <w:pPr>
        <w:pStyle w:val="NoSpacing"/>
        <w:rPr>
          <w:rFonts w:ascii="Bookman Old Style" w:hAnsi="Bookman Old Style" w:cs="Times New Roman"/>
        </w:rPr>
      </w:pPr>
    </w:p>
    <w:sectPr w:rsidR="00D279FE" w:rsidRPr="00D279FE" w:rsidSect="00620D7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89F3A" w14:textId="77777777" w:rsidR="00A87913" w:rsidRDefault="00A87913" w:rsidP="00821A8E">
      <w:r>
        <w:separator/>
      </w:r>
    </w:p>
  </w:endnote>
  <w:endnote w:type="continuationSeparator" w:id="0">
    <w:p w14:paraId="5A51EA14" w14:textId="77777777" w:rsidR="00A87913" w:rsidRDefault="00A87913" w:rsidP="008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CF66C" w14:textId="77777777" w:rsidR="00A87913" w:rsidRDefault="00A87913" w:rsidP="00821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66A5E" w14:textId="77777777" w:rsidR="00A87913" w:rsidRDefault="00A879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BB521" w14:textId="77777777" w:rsidR="00A87913" w:rsidRDefault="00A87913" w:rsidP="00821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7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F09FA3" w14:textId="77777777" w:rsidR="00A87913" w:rsidRDefault="00A879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22EFA" w14:textId="77777777" w:rsidR="00A87913" w:rsidRDefault="00A87913" w:rsidP="00821A8E">
      <w:r>
        <w:separator/>
      </w:r>
    </w:p>
  </w:footnote>
  <w:footnote w:type="continuationSeparator" w:id="0">
    <w:p w14:paraId="1D88D6B1" w14:textId="77777777" w:rsidR="00A87913" w:rsidRDefault="00A87913" w:rsidP="0082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FE"/>
    <w:rsid w:val="0038620D"/>
    <w:rsid w:val="00620D7B"/>
    <w:rsid w:val="00693649"/>
    <w:rsid w:val="00821A8E"/>
    <w:rsid w:val="00853700"/>
    <w:rsid w:val="00A87913"/>
    <w:rsid w:val="00D279FE"/>
    <w:rsid w:val="00D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2C5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9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279FE"/>
  </w:style>
  <w:style w:type="paragraph" w:styleId="Footer">
    <w:name w:val="footer"/>
    <w:basedOn w:val="Normal"/>
    <w:link w:val="FooterChar"/>
    <w:uiPriority w:val="99"/>
    <w:unhideWhenUsed/>
    <w:rsid w:val="00821A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A8E"/>
  </w:style>
  <w:style w:type="character" w:styleId="PageNumber">
    <w:name w:val="page number"/>
    <w:basedOn w:val="DefaultParagraphFont"/>
    <w:uiPriority w:val="99"/>
    <w:semiHidden/>
    <w:unhideWhenUsed/>
    <w:rsid w:val="00821A8E"/>
  </w:style>
  <w:style w:type="character" w:styleId="Strong">
    <w:name w:val="Strong"/>
    <w:basedOn w:val="DefaultParagraphFont"/>
    <w:uiPriority w:val="22"/>
    <w:qFormat/>
    <w:rsid w:val="0069364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9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279FE"/>
  </w:style>
  <w:style w:type="paragraph" w:styleId="Footer">
    <w:name w:val="footer"/>
    <w:basedOn w:val="Normal"/>
    <w:link w:val="FooterChar"/>
    <w:uiPriority w:val="99"/>
    <w:unhideWhenUsed/>
    <w:rsid w:val="00821A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A8E"/>
  </w:style>
  <w:style w:type="character" w:styleId="PageNumber">
    <w:name w:val="page number"/>
    <w:basedOn w:val="DefaultParagraphFont"/>
    <w:uiPriority w:val="99"/>
    <w:semiHidden/>
    <w:unhideWhenUsed/>
    <w:rsid w:val="00821A8E"/>
  </w:style>
  <w:style w:type="character" w:styleId="Strong">
    <w:name w:val="Strong"/>
    <w:basedOn w:val="DefaultParagraphFont"/>
    <w:uiPriority w:val="22"/>
    <w:qFormat/>
    <w:rsid w:val="00693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1038</Words>
  <Characters>5922</Characters>
  <Application>Microsoft Macintosh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4</cp:revision>
  <dcterms:created xsi:type="dcterms:W3CDTF">2019-05-27T23:09:00Z</dcterms:created>
  <dcterms:modified xsi:type="dcterms:W3CDTF">2019-05-29T00:00:00Z</dcterms:modified>
</cp:coreProperties>
</file>